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50" w:rsidRDefault="00FB5E50" w:rsidP="00FB5E50">
      <w:pPr>
        <w:pStyle w:val="Ttulo"/>
      </w:pPr>
      <w:r w:rsidRPr="008D5E7A">
        <w:t>Caracterização da situação profissional dos Diplomado</w:t>
      </w:r>
      <w:r w:rsidR="00300336">
        <w:t>s</w:t>
      </w:r>
    </w:p>
    <w:p w:rsidR="00FB5E50" w:rsidRDefault="006B04E4" w:rsidP="00FB5E50">
      <w:pPr>
        <w:pStyle w:val="Cabealho1"/>
      </w:pPr>
      <w:r w:rsidRPr="006B04E4">
        <w:t xml:space="preserve">Mestrado em </w:t>
      </w:r>
      <w:r w:rsidR="00914BC3">
        <w:t xml:space="preserve">Engenharia </w:t>
      </w:r>
      <w:r w:rsidR="002A17A2">
        <w:t>Geológica e de Minas</w:t>
      </w:r>
    </w:p>
    <w:p w:rsidR="00A67E9B" w:rsidRDefault="00A67E9B" w:rsidP="00A67E9B">
      <w:pPr>
        <w:pStyle w:val="Cabealho2"/>
      </w:pPr>
      <w:r>
        <w:t>Principais observações</w:t>
      </w:r>
    </w:p>
    <w:p w:rsidR="00A67E9B" w:rsidRPr="00A67E9B" w:rsidRDefault="00A67E9B" w:rsidP="00A67E9B"/>
    <w:p w:rsidR="00A67E9B" w:rsidRPr="00CA11E7" w:rsidRDefault="00A67E9B" w:rsidP="00A67E9B">
      <w:r w:rsidRPr="00CA11E7">
        <w:t>A dimensão reduzida da coorte de diplomados e consequentemente do número de respostas válidas inviabiliza a produção de estatísticas, contudo destaca-se a seguinte informação:</w:t>
      </w:r>
    </w:p>
    <w:p w:rsidR="005C1CAE" w:rsidRPr="005C1CAE" w:rsidRDefault="00B805D3" w:rsidP="00B713C2">
      <w:pPr>
        <w:pStyle w:val="PargrafodaLista"/>
        <w:numPr>
          <w:ilvl w:val="0"/>
          <w:numId w:val="10"/>
        </w:numPr>
        <w:spacing w:before="0" w:after="200" w:line="276" w:lineRule="auto"/>
        <w:rPr>
          <w:sz w:val="22"/>
        </w:rPr>
      </w:pPr>
      <w:r>
        <w:t xml:space="preserve">Dos </w:t>
      </w:r>
      <w:r w:rsidR="00B713C2">
        <w:t>4</w:t>
      </w:r>
      <w:r>
        <w:t xml:space="preserve"> inquiridos, </w:t>
      </w:r>
      <w:r w:rsidR="00B713C2">
        <w:t>3</w:t>
      </w:r>
      <w:r>
        <w:t xml:space="preserve"> são trabalhadores por conta de outrem (</w:t>
      </w:r>
      <w:r w:rsidR="00B713C2">
        <w:t>1</w:t>
      </w:r>
      <w:r>
        <w:t xml:space="preserve"> a trabalhar</w:t>
      </w:r>
      <w:r w:rsidR="00B713C2">
        <w:t xml:space="preserve"> na Agência Portuguesa do Ambiente e 2 na Costa Blanca, baseados em Angola)</w:t>
      </w:r>
      <w:r w:rsidR="002764F2">
        <w:t>. O valor médio remuneratório destes diplomados é de 2616€.</w:t>
      </w:r>
      <w:r w:rsidR="00B713C2">
        <w:t xml:space="preserve"> </w:t>
      </w:r>
      <w:r w:rsidR="002764F2">
        <w:t>O outro diplomado está a frequentar um estágio remunerado</w:t>
      </w:r>
      <w:r w:rsidR="00B713C2">
        <w:t xml:space="preserve"> na Galp Energia</w:t>
      </w:r>
      <w:r w:rsidR="002764F2">
        <w:t xml:space="preserve"> auferindo uma bolsa de estágio no valor de 1250€</w:t>
      </w:r>
      <w:bookmarkStart w:id="0" w:name="_GoBack"/>
      <w:bookmarkEnd w:id="0"/>
    </w:p>
    <w:p w:rsidR="005C1CAE" w:rsidRPr="005C1CAE" w:rsidRDefault="005C1CAE" w:rsidP="005C1CAE">
      <w:pPr>
        <w:pStyle w:val="PargrafodaLista"/>
        <w:numPr>
          <w:ilvl w:val="0"/>
          <w:numId w:val="10"/>
        </w:numPr>
        <w:spacing w:before="0" w:after="200" w:line="276" w:lineRule="auto"/>
      </w:pPr>
      <w:r w:rsidRPr="005C1CAE">
        <w:t>Todos os diplomados inquiridos</w:t>
      </w:r>
      <w:r>
        <w:t xml:space="preserve"> estão satisfeitos com a formação obtida no IST.</w:t>
      </w:r>
    </w:p>
    <w:p w:rsidR="00CE0E7A" w:rsidRDefault="00A67E9B" w:rsidP="005C1CAE">
      <w:pPr>
        <w:pStyle w:val="PargrafodaLista"/>
        <w:spacing w:before="0" w:after="200" w:line="276" w:lineRule="auto"/>
        <w:rPr>
          <w:sz w:val="22"/>
        </w:rPr>
      </w:pPr>
      <w:r w:rsidRPr="009D23FC">
        <w:rPr>
          <w:rFonts w:ascii="Arial" w:hAnsi="Arial" w:cs="Arial"/>
        </w:rPr>
        <w:br w:type="column"/>
      </w:r>
      <w:r w:rsidR="00BE5DE5">
        <w:rPr>
          <w:noProof/>
          <w:sz w:val="22"/>
          <w:lang w:val="en-US"/>
        </w:rPr>
        <w:lastRenderedPageBreak/>
        <w:drawing>
          <wp:inline distT="0" distB="0" distL="0" distR="0" wp14:anchorId="38DE4973" wp14:editId="42B48915">
            <wp:extent cx="1796400" cy="666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IST cor_RGB_branc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9D23FC" w:rsidRPr="009D23FC" w:rsidRDefault="009D23FC" w:rsidP="009D23FC"/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BE5DE5" w:rsidRDefault="00BE5DE5" w:rsidP="008764C1">
      <w:pPr>
        <w:pStyle w:val="Cabealho2"/>
      </w:pPr>
    </w:p>
    <w:p w:rsidR="005C1CAE" w:rsidRPr="005C1CAE" w:rsidRDefault="005C1CAE" w:rsidP="005C1CAE"/>
    <w:p w:rsidR="009D23FC" w:rsidRDefault="009D23FC" w:rsidP="009D23FC">
      <w:pPr>
        <w:pStyle w:val="Cabealho2"/>
      </w:pPr>
    </w:p>
    <w:p w:rsidR="009D23FC" w:rsidRDefault="009D23FC" w:rsidP="009D23FC">
      <w:pPr>
        <w:pStyle w:val="Cabealho2"/>
      </w:pPr>
    </w:p>
    <w:p w:rsidR="009D23FC" w:rsidRDefault="009D23FC" w:rsidP="009D23FC">
      <w:pPr>
        <w:pStyle w:val="Cabealho2"/>
      </w:pPr>
    </w:p>
    <w:p w:rsidR="009D23FC" w:rsidRDefault="009D23FC" w:rsidP="009D23FC">
      <w:pPr>
        <w:pStyle w:val="Cabealho2"/>
      </w:pPr>
      <w:r w:rsidRPr="00CE0E7A">
        <w:t xml:space="preserve">Notas </w:t>
      </w:r>
      <w:r>
        <w:t>metodológicas</w:t>
      </w:r>
    </w:p>
    <w:p w:rsidR="009D23FC" w:rsidRPr="008764C1" w:rsidRDefault="009D23FC" w:rsidP="009D23F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04040" w:themeColor="text1" w:themeTint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796"/>
      </w:tblGrid>
      <w:tr w:rsidR="009D23FC" w:rsidRPr="00CE0E7A" w:rsidTr="00E85BBA">
        <w:tc>
          <w:tcPr>
            <w:tcW w:w="2374" w:type="dxa"/>
            <w:vAlign w:val="center"/>
          </w:tcPr>
          <w:p w:rsidR="009D23FC" w:rsidRPr="00CE0E7A" w:rsidRDefault="009D23FC" w:rsidP="00E85BBA">
            <w:pPr>
              <w:rPr>
                <w:sz w:val="18"/>
              </w:rPr>
            </w:pPr>
            <w:r w:rsidRPr="00CE0E7A">
              <w:rPr>
                <w:sz w:val="18"/>
              </w:rPr>
              <w:t>N</w:t>
            </w:r>
            <w:r>
              <w:rPr>
                <w:sz w:val="18"/>
              </w:rPr>
              <w:t>.º</w:t>
            </w:r>
            <w:r w:rsidRPr="00CE0E7A">
              <w:rPr>
                <w:sz w:val="18"/>
              </w:rPr>
              <w:t xml:space="preserve"> Diplomados (N)</w:t>
            </w:r>
            <w:r w:rsidRPr="00CE0E7A">
              <w:rPr>
                <w:rStyle w:val="Refdenotaderodap"/>
                <w:sz w:val="18"/>
              </w:rPr>
              <w:footnoteReference w:id="1"/>
            </w:r>
          </w:p>
        </w:tc>
        <w:tc>
          <w:tcPr>
            <w:tcW w:w="796" w:type="dxa"/>
          </w:tcPr>
          <w:p w:rsidR="009D23FC" w:rsidRPr="0010564D" w:rsidRDefault="00B713C2" w:rsidP="00E85BBA">
            <w:pPr>
              <w:jc w:val="right"/>
            </w:pPr>
            <w:r>
              <w:t>9</w:t>
            </w:r>
          </w:p>
        </w:tc>
      </w:tr>
      <w:tr w:rsidR="009D23FC" w:rsidRPr="00CE0E7A" w:rsidTr="00E85BBA">
        <w:tc>
          <w:tcPr>
            <w:tcW w:w="2374" w:type="dxa"/>
            <w:vAlign w:val="center"/>
          </w:tcPr>
          <w:p w:rsidR="009D23FC" w:rsidRPr="00CE0E7A" w:rsidRDefault="009D23FC" w:rsidP="00E85BBA">
            <w:pPr>
              <w:rPr>
                <w:sz w:val="18"/>
              </w:rPr>
            </w:pPr>
            <w:r w:rsidRPr="00CE0E7A">
              <w:rPr>
                <w:sz w:val="18"/>
              </w:rPr>
              <w:t>N</w:t>
            </w:r>
            <w:r>
              <w:rPr>
                <w:sz w:val="18"/>
              </w:rPr>
              <w:t>.º</w:t>
            </w:r>
            <w:r w:rsidRPr="00CE0E7A">
              <w:rPr>
                <w:sz w:val="18"/>
              </w:rPr>
              <w:t xml:space="preserve"> de respostas válidas (n)</w:t>
            </w:r>
          </w:p>
        </w:tc>
        <w:tc>
          <w:tcPr>
            <w:tcW w:w="796" w:type="dxa"/>
          </w:tcPr>
          <w:p w:rsidR="009D23FC" w:rsidRPr="0010564D" w:rsidRDefault="00B713C2" w:rsidP="00E85BBA">
            <w:pPr>
              <w:jc w:val="right"/>
            </w:pPr>
            <w:r>
              <w:t>4</w:t>
            </w:r>
          </w:p>
        </w:tc>
      </w:tr>
      <w:tr w:rsidR="009D23FC" w:rsidRPr="00CE0E7A" w:rsidTr="00E85BBA">
        <w:tc>
          <w:tcPr>
            <w:tcW w:w="2374" w:type="dxa"/>
            <w:vAlign w:val="center"/>
          </w:tcPr>
          <w:p w:rsidR="009D23FC" w:rsidRPr="00CE0E7A" w:rsidRDefault="009D23FC" w:rsidP="00E85BBA">
            <w:pPr>
              <w:rPr>
                <w:sz w:val="18"/>
              </w:rPr>
            </w:pPr>
            <w:r w:rsidRPr="00CE0E7A">
              <w:rPr>
                <w:sz w:val="18"/>
              </w:rPr>
              <w:t>Taxa de Resposta</w:t>
            </w:r>
          </w:p>
        </w:tc>
        <w:tc>
          <w:tcPr>
            <w:tcW w:w="796" w:type="dxa"/>
          </w:tcPr>
          <w:p w:rsidR="009D23FC" w:rsidRDefault="00B713C2" w:rsidP="00E85BBA">
            <w:pPr>
              <w:jc w:val="right"/>
            </w:pPr>
            <w:r>
              <w:t>44,4</w:t>
            </w:r>
            <w:r w:rsidR="009D23FC" w:rsidRPr="0010564D">
              <w:t>%</w:t>
            </w:r>
          </w:p>
        </w:tc>
      </w:tr>
    </w:tbl>
    <w:p w:rsidR="00174FDB" w:rsidRDefault="00174FDB" w:rsidP="00174FDB">
      <w:pPr>
        <w:pStyle w:val="Cabealho1"/>
      </w:pPr>
      <w:r>
        <w:t>Contactos</w:t>
      </w:r>
      <w:r w:rsidR="006D0483">
        <w:t xml:space="preserve"> &amp; Informação</w:t>
      </w:r>
    </w:p>
    <w:p w:rsidR="00174FDB" w:rsidRDefault="00174FDB" w:rsidP="00174FDB">
      <w:r>
        <w:t>Núcleo de Estudos &amp; Projectos</w:t>
      </w:r>
    </w:p>
    <w:p w:rsidR="00174FDB" w:rsidRDefault="00174FDB" w:rsidP="00174FDB">
      <w:r>
        <w:t xml:space="preserve">Tel. 21 841 97 97 </w:t>
      </w:r>
      <w:r>
        <w:rPr>
          <w:rFonts w:ascii="Arial" w:hAnsi="Arial" w:cs="Arial"/>
        </w:rPr>
        <w:t>●</w:t>
      </w:r>
      <w:r>
        <w:t xml:space="preserve"> 21 841 71 81</w:t>
      </w:r>
    </w:p>
    <w:p w:rsidR="006D0483" w:rsidRPr="006D0483" w:rsidRDefault="006D0483" w:rsidP="006D0483">
      <w:pPr>
        <w:rPr>
          <w:color w:val="262626" w:themeColor="text1" w:themeTint="D9"/>
        </w:rPr>
      </w:pPr>
      <w:r w:rsidRPr="006D0483">
        <w:rPr>
          <w:color w:val="262626" w:themeColor="text1" w:themeTint="D9"/>
          <w:sz w:val="18"/>
        </w:rPr>
        <w:t>Joao.patricio@tecnico.ulisboa.pt</w:t>
      </w:r>
    </w:p>
    <w:p w:rsidR="006D0483" w:rsidRPr="006D0483" w:rsidRDefault="006D0483" w:rsidP="006D0483">
      <w:pPr>
        <w:rPr>
          <w:color w:val="262626" w:themeColor="text1" w:themeTint="D9"/>
          <w:sz w:val="18"/>
        </w:rPr>
      </w:pPr>
      <w:r w:rsidRPr="006D0483">
        <w:rPr>
          <w:color w:val="262626" w:themeColor="text1" w:themeTint="D9"/>
          <w:sz w:val="18"/>
        </w:rPr>
        <w:t>Joao.paiva.fernandes@tecnico.ulisboa.pt</w:t>
      </w:r>
    </w:p>
    <w:sectPr w:rsidR="006D0483" w:rsidRPr="006D0483" w:rsidSect="00EF5EA1">
      <w:pgSz w:w="11906" w:h="16838" w:code="9"/>
      <w:pgMar w:top="720" w:right="720" w:bottom="720" w:left="720" w:header="708" w:footer="708" w:gutter="0"/>
      <w:cols w:num="2" w:space="708" w:equalWidth="0">
        <w:col w:w="6804" w:space="708"/>
        <w:col w:w="295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FD" w:rsidRDefault="00E31FFD" w:rsidP="00E31FFD">
      <w:pPr>
        <w:spacing w:after="0"/>
      </w:pPr>
      <w:r>
        <w:separator/>
      </w:r>
    </w:p>
  </w:endnote>
  <w:endnote w:type="continuationSeparator" w:id="0">
    <w:p w:rsidR="00E31FFD" w:rsidRDefault="00E31FFD" w:rsidP="00E31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FD" w:rsidRDefault="00E31FFD" w:rsidP="00E31FFD">
      <w:pPr>
        <w:spacing w:after="0"/>
      </w:pPr>
      <w:r>
        <w:separator/>
      </w:r>
    </w:p>
  </w:footnote>
  <w:footnote w:type="continuationSeparator" w:id="0">
    <w:p w:rsidR="00E31FFD" w:rsidRDefault="00E31FFD" w:rsidP="00E31FFD">
      <w:pPr>
        <w:spacing w:after="0"/>
      </w:pPr>
      <w:r>
        <w:continuationSeparator/>
      </w:r>
    </w:p>
  </w:footnote>
  <w:footnote w:id="1">
    <w:p w:rsidR="009D23FC" w:rsidRDefault="009D23FC" w:rsidP="009D23FC">
      <w:pPr>
        <w:pStyle w:val="Textodenotaderodap"/>
      </w:pPr>
      <w:r w:rsidRPr="00BA1ABB">
        <w:rPr>
          <w:rStyle w:val="Refdenotaderodap"/>
          <w:sz w:val="18"/>
        </w:rPr>
        <w:footnoteRef/>
      </w:r>
      <w:r w:rsidRPr="00BA1ABB">
        <w:rPr>
          <w:sz w:val="18"/>
        </w:rPr>
        <w:t xml:space="preserve"> </w:t>
      </w:r>
      <w:r w:rsidRPr="00BA1ABB">
        <w:rPr>
          <w:sz w:val="14"/>
        </w:rPr>
        <w:t>Constantes no sistema Fénix à data da extracção da listagem.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62C"/>
    <w:multiLevelType w:val="hybridMultilevel"/>
    <w:tmpl w:val="B420B3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7431"/>
    <w:multiLevelType w:val="hybridMultilevel"/>
    <w:tmpl w:val="B1800A98"/>
    <w:lvl w:ilvl="0" w:tplc="67B86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6D07"/>
    <w:multiLevelType w:val="hybridMultilevel"/>
    <w:tmpl w:val="E32823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147F"/>
    <w:multiLevelType w:val="hybridMultilevel"/>
    <w:tmpl w:val="D006F8B0"/>
    <w:lvl w:ilvl="0" w:tplc="67B86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C6875"/>
    <w:multiLevelType w:val="hybridMultilevel"/>
    <w:tmpl w:val="C2F6F1C0"/>
    <w:lvl w:ilvl="0" w:tplc="14740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2200F"/>
    <w:multiLevelType w:val="hybridMultilevel"/>
    <w:tmpl w:val="1B669F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B4815"/>
    <w:multiLevelType w:val="hybridMultilevel"/>
    <w:tmpl w:val="9DAEBDCC"/>
    <w:lvl w:ilvl="0" w:tplc="47A62EEC">
      <w:numFmt w:val="bullet"/>
      <w:lvlText w:val="•"/>
      <w:lvlJc w:val="left"/>
      <w:pPr>
        <w:ind w:left="1065" w:hanging="705"/>
      </w:pPr>
      <w:rPr>
        <w:rFonts w:ascii="Gill Sans MT" w:eastAsiaTheme="minorHAnsi" w:hAnsi="Gill Sans M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275D9"/>
    <w:multiLevelType w:val="hybridMultilevel"/>
    <w:tmpl w:val="89248E86"/>
    <w:lvl w:ilvl="0" w:tplc="67B86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6248"/>
    <w:multiLevelType w:val="hybridMultilevel"/>
    <w:tmpl w:val="3EE40D9E"/>
    <w:lvl w:ilvl="0" w:tplc="67B86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816DC"/>
    <w:multiLevelType w:val="hybridMultilevel"/>
    <w:tmpl w:val="3926D0AE"/>
    <w:lvl w:ilvl="0" w:tplc="5232D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82331"/>
    <w:multiLevelType w:val="hybridMultilevel"/>
    <w:tmpl w:val="7540A0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08"/>
    <w:rsid w:val="00057696"/>
    <w:rsid w:val="000A1463"/>
    <w:rsid w:val="000A7334"/>
    <w:rsid w:val="000C55F9"/>
    <w:rsid w:val="000F5FED"/>
    <w:rsid w:val="00174FDB"/>
    <w:rsid w:val="001A06EF"/>
    <w:rsid w:val="002052D3"/>
    <w:rsid w:val="00265EFE"/>
    <w:rsid w:val="002764F2"/>
    <w:rsid w:val="0029328B"/>
    <w:rsid w:val="002A17A2"/>
    <w:rsid w:val="002A293E"/>
    <w:rsid w:val="002A4868"/>
    <w:rsid w:val="00300336"/>
    <w:rsid w:val="0031557C"/>
    <w:rsid w:val="003572FD"/>
    <w:rsid w:val="003D27CF"/>
    <w:rsid w:val="0049331C"/>
    <w:rsid w:val="004E6D18"/>
    <w:rsid w:val="0057788F"/>
    <w:rsid w:val="00583BAD"/>
    <w:rsid w:val="005C1CAE"/>
    <w:rsid w:val="005D6645"/>
    <w:rsid w:val="005F7154"/>
    <w:rsid w:val="00660660"/>
    <w:rsid w:val="006B04E4"/>
    <w:rsid w:val="006B355B"/>
    <w:rsid w:val="006D0483"/>
    <w:rsid w:val="00780163"/>
    <w:rsid w:val="00795820"/>
    <w:rsid w:val="007D427E"/>
    <w:rsid w:val="007E2A80"/>
    <w:rsid w:val="0086000D"/>
    <w:rsid w:val="008764C1"/>
    <w:rsid w:val="008B2DF1"/>
    <w:rsid w:val="008D5E7A"/>
    <w:rsid w:val="008E6AF1"/>
    <w:rsid w:val="00914BC3"/>
    <w:rsid w:val="00946447"/>
    <w:rsid w:val="00980187"/>
    <w:rsid w:val="009A1349"/>
    <w:rsid w:val="009B724E"/>
    <w:rsid w:val="009D23FC"/>
    <w:rsid w:val="00A17D08"/>
    <w:rsid w:val="00A345AB"/>
    <w:rsid w:val="00A67E9B"/>
    <w:rsid w:val="00AB4757"/>
    <w:rsid w:val="00B713C2"/>
    <w:rsid w:val="00B805D3"/>
    <w:rsid w:val="00BA1ABB"/>
    <w:rsid w:val="00BE5DE5"/>
    <w:rsid w:val="00C31292"/>
    <w:rsid w:val="00C53541"/>
    <w:rsid w:val="00C74447"/>
    <w:rsid w:val="00C777FD"/>
    <w:rsid w:val="00C84AFB"/>
    <w:rsid w:val="00CD4CD8"/>
    <w:rsid w:val="00CE0E7A"/>
    <w:rsid w:val="00CE415B"/>
    <w:rsid w:val="00D205B6"/>
    <w:rsid w:val="00DC72EE"/>
    <w:rsid w:val="00DE01E1"/>
    <w:rsid w:val="00E31FFD"/>
    <w:rsid w:val="00E37879"/>
    <w:rsid w:val="00EA5559"/>
    <w:rsid w:val="00EF5EA1"/>
    <w:rsid w:val="00F63D4E"/>
    <w:rsid w:val="00FB5E50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DB"/>
    <w:pPr>
      <w:spacing w:before="60" w:after="120" w:line="240" w:lineRule="auto"/>
    </w:pPr>
    <w:rPr>
      <w:rFonts w:ascii="Gill Sans MT" w:hAnsi="Gill Sans MT"/>
      <w:color w:val="404040" w:themeColor="text1" w:themeTint="BF"/>
      <w:sz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74FDB"/>
    <w:pPr>
      <w:keepNext/>
      <w:keepLines/>
      <w:spacing w:before="360" w:after="240"/>
      <w:outlineLvl w:val="0"/>
    </w:pPr>
    <w:rPr>
      <w:rFonts w:ascii="Gill Sans MT Condensed" w:eastAsiaTheme="majorEastAsia" w:hAnsi="Gill Sans MT Condensed" w:cstheme="majorBidi"/>
      <w:b/>
      <w:bCs/>
      <w:sz w:val="36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E5DE5"/>
    <w:pPr>
      <w:keepNext/>
      <w:keepLines/>
      <w:spacing w:before="120" w:after="0"/>
      <w:outlineLvl w:val="1"/>
    </w:pPr>
    <w:rPr>
      <w:rFonts w:eastAsiaTheme="majorEastAsia" w:cstheme="majorBidi"/>
      <w:b/>
      <w:bCs/>
      <w:i/>
      <w:smallCaps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FB5E50"/>
    <w:pPr>
      <w:spacing w:after="300"/>
      <w:contextualSpacing/>
    </w:pPr>
    <w:rPr>
      <w:rFonts w:eastAsiaTheme="majorEastAsia" w:cstheme="majorBidi"/>
      <w:smallCaps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B5E50"/>
    <w:rPr>
      <w:rFonts w:ascii="Gill Sans MT" w:eastAsiaTheme="majorEastAsia" w:hAnsi="Gill Sans MT" w:cstheme="majorBidi"/>
      <w:smallCaps/>
      <w:color w:val="404040" w:themeColor="text1" w:themeTint="BF"/>
      <w:spacing w:val="5"/>
      <w:kern w:val="28"/>
      <w:sz w:val="52"/>
      <w:szCs w:val="52"/>
    </w:rPr>
  </w:style>
  <w:style w:type="table" w:styleId="SombreadoClaro-Cor1">
    <w:name w:val="Light Shading Accent 1"/>
    <w:basedOn w:val="Tabelanormal"/>
    <w:uiPriority w:val="60"/>
    <w:rsid w:val="00A17D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E31F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1F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31FFD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1FFD"/>
  </w:style>
  <w:style w:type="paragraph" w:styleId="Rodap">
    <w:name w:val="footer"/>
    <w:basedOn w:val="Normal"/>
    <w:link w:val="RodapCarcter"/>
    <w:uiPriority w:val="99"/>
    <w:unhideWhenUsed/>
    <w:rsid w:val="00E31FFD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1FFD"/>
  </w:style>
  <w:style w:type="table" w:styleId="ListaClara-Cor1">
    <w:name w:val="Light List Accent 1"/>
    <w:basedOn w:val="Tabelanormal"/>
    <w:uiPriority w:val="61"/>
    <w:rsid w:val="009464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comgrelha">
    <w:name w:val="Table Grid"/>
    <w:basedOn w:val="Tabelanormal"/>
    <w:uiPriority w:val="59"/>
    <w:rsid w:val="0094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6447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57788F"/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20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20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65EFE"/>
    <w:pPr>
      <w:spacing w:after="0"/>
    </w:pPr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65EF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65EFE"/>
    <w:rPr>
      <w:vertAlign w:val="superscript"/>
    </w:rPr>
  </w:style>
  <w:style w:type="table" w:styleId="SombreadoClaro">
    <w:name w:val="Light Shading"/>
    <w:basedOn w:val="Tabelanormal"/>
    <w:uiPriority w:val="60"/>
    <w:rsid w:val="00CE0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74FDB"/>
    <w:rPr>
      <w:rFonts w:ascii="Gill Sans MT Condensed" w:eastAsiaTheme="majorEastAsia" w:hAnsi="Gill Sans MT Condensed" w:cstheme="majorBidi"/>
      <w:b/>
      <w:bCs/>
      <w:color w:val="404040" w:themeColor="text1" w:themeTint="BF"/>
      <w:sz w:val="36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E5DE5"/>
    <w:rPr>
      <w:rFonts w:ascii="Gill Sans MT" w:eastAsiaTheme="majorEastAsia" w:hAnsi="Gill Sans MT" w:cstheme="majorBidi"/>
      <w:b/>
      <w:bCs/>
      <w:i/>
      <w:smallCaps/>
      <w:color w:val="404040" w:themeColor="text1" w:themeTint="BF"/>
      <w:sz w:val="24"/>
      <w:szCs w:val="26"/>
    </w:rPr>
  </w:style>
  <w:style w:type="paragraph" w:customStyle="1" w:styleId="Cabealhotabela">
    <w:name w:val="Cabeçalho_tabela"/>
    <w:basedOn w:val="Normal"/>
    <w:qFormat/>
    <w:rsid w:val="00174FDB"/>
    <w:pPr>
      <w:spacing w:after="40"/>
      <w:jc w:val="center"/>
    </w:pPr>
    <w:rPr>
      <w:rFonts w:ascii="Gill Sans MT Condensed" w:eastAsia="Times New Roman" w:hAnsi="Gill Sans MT Condensed" w:cs="Arial"/>
      <w:bCs/>
      <w:smallCaps/>
      <w:sz w:val="24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D0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DB"/>
    <w:pPr>
      <w:spacing w:before="60" w:after="120" w:line="240" w:lineRule="auto"/>
    </w:pPr>
    <w:rPr>
      <w:rFonts w:ascii="Gill Sans MT" w:hAnsi="Gill Sans MT"/>
      <w:color w:val="404040" w:themeColor="text1" w:themeTint="BF"/>
      <w:sz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74FDB"/>
    <w:pPr>
      <w:keepNext/>
      <w:keepLines/>
      <w:spacing w:before="360" w:after="240"/>
      <w:outlineLvl w:val="0"/>
    </w:pPr>
    <w:rPr>
      <w:rFonts w:ascii="Gill Sans MT Condensed" w:eastAsiaTheme="majorEastAsia" w:hAnsi="Gill Sans MT Condensed" w:cstheme="majorBidi"/>
      <w:b/>
      <w:bCs/>
      <w:sz w:val="36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E5DE5"/>
    <w:pPr>
      <w:keepNext/>
      <w:keepLines/>
      <w:spacing w:before="120" w:after="0"/>
      <w:outlineLvl w:val="1"/>
    </w:pPr>
    <w:rPr>
      <w:rFonts w:eastAsiaTheme="majorEastAsia" w:cstheme="majorBidi"/>
      <w:b/>
      <w:bCs/>
      <w:i/>
      <w:smallCaps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FB5E50"/>
    <w:pPr>
      <w:spacing w:after="300"/>
      <w:contextualSpacing/>
    </w:pPr>
    <w:rPr>
      <w:rFonts w:eastAsiaTheme="majorEastAsia" w:cstheme="majorBidi"/>
      <w:smallCaps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B5E50"/>
    <w:rPr>
      <w:rFonts w:ascii="Gill Sans MT" w:eastAsiaTheme="majorEastAsia" w:hAnsi="Gill Sans MT" w:cstheme="majorBidi"/>
      <w:smallCaps/>
      <w:color w:val="404040" w:themeColor="text1" w:themeTint="BF"/>
      <w:spacing w:val="5"/>
      <w:kern w:val="28"/>
      <w:sz w:val="52"/>
      <w:szCs w:val="52"/>
    </w:rPr>
  </w:style>
  <w:style w:type="table" w:styleId="SombreadoClaro-Cor1">
    <w:name w:val="Light Shading Accent 1"/>
    <w:basedOn w:val="Tabelanormal"/>
    <w:uiPriority w:val="60"/>
    <w:rsid w:val="00A17D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E31F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1F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31FFD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1FFD"/>
  </w:style>
  <w:style w:type="paragraph" w:styleId="Rodap">
    <w:name w:val="footer"/>
    <w:basedOn w:val="Normal"/>
    <w:link w:val="RodapCarcter"/>
    <w:uiPriority w:val="99"/>
    <w:unhideWhenUsed/>
    <w:rsid w:val="00E31FFD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1FFD"/>
  </w:style>
  <w:style w:type="table" w:styleId="ListaClara-Cor1">
    <w:name w:val="Light List Accent 1"/>
    <w:basedOn w:val="Tabelanormal"/>
    <w:uiPriority w:val="61"/>
    <w:rsid w:val="009464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comgrelha">
    <w:name w:val="Table Grid"/>
    <w:basedOn w:val="Tabelanormal"/>
    <w:uiPriority w:val="59"/>
    <w:rsid w:val="0094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6447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57788F"/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20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20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65EFE"/>
    <w:pPr>
      <w:spacing w:after="0"/>
    </w:pPr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65EF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65EFE"/>
    <w:rPr>
      <w:vertAlign w:val="superscript"/>
    </w:rPr>
  </w:style>
  <w:style w:type="table" w:styleId="SombreadoClaro">
    <w:name w:val="Light Shading"/>
    <w:basedOn w:val="Tabelanormal"/>
    <w:uiPriority w:val="60"/>
    <w:rsid w:val="00CE0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74FDB"/>
    <w:rPr>
      <w:rFonts w:ascii="Gill Sans MT Condensed" w:eastAsiaTheme="majorEastAsia" w:hAnsi="Gill Sans MT Condensed" w:cstheme="majorBidi"/>
      <w:b/>
      <w:bCs/>
      <w:color w:val="404040" w:themeColor="text1" w:themeTint="BF"/>
      <w:sz w:val="36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E5DE5"/>
    <w:rPr>
      <w:rFonts w:ascii="Gill Sans MT" w:eastAsiaTheme="majorEastAsia" w:hAnsi="Gill Sans MT" w:cstheme="majorBidi"/>
      <w:b/>
      <w:bCs/>
      <w:i/>
      <w:smallCaps/>
      <w:color w:val="404040" w:themeColor="text1" w:themeTint="BF"/>
      <w:sz w:val="24"/>
      <w:szCs w:val="26"/>
    </w:rPr>
  </w:style>
  <w:style w:type="paragraph" w:customStyle="1" w:styleId="Cabealhotabela">
    <w:name w:val="Cabeçalho_tabela"/>
    <w:basedOn w:val="Normal"/>
    <w:qFormat/>
    <w:rsid w:val="00174FDB"/>
    <w:pPr>
      <w:spacing w:after="40"/>
      <w:jc w:val="center"/>
    </w:pPr>
    <w:rPr>
      <w:rFonts w:ascii="Gill Sans MT Condensed" w:eastAsia="Times New Roman" w:hAnsi="Gill Sans MT Condensed" w:cs="Arial"/>
      <w:bCs/>
      <w:smallCaps/>
      <w:sz w:val="24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D0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ABB2-911E-486F-968B-4E009377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Fernandes</dc:creator>
  <cp:lastModifiedBy>Joao Fernandes</cp:lastModifiedBy>
  <cp:revision>2</cp:revision>
  <cp:lastPrinted>2015-02-04T12:10:00Z</cp:lastPrinted>
  <dcterms:created xsi:type="dcterms:W3CDTF">2016-06-20T14:19:00Z</dcterms:created>
  <dcterms:modified xsi:type="dcterms:W3CDTF">2016-06-20T14:19:00Z</dcterms:modified>
</cp:coreProperties>
</file>